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5923941d4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TRELLEBAKKEN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TRELLEBAKKEN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4cefff19f4c09"/>
      <w:footerReference xmlns:r="http://schemas.openxmlformats.org/officeDocument/2006/relationships" w:type="default" r:id="Rb92f31f58e4b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4cefff19f4c09" /><Relationship Type="http://schemas.openxmlformats.org/officeDocument/2006/relationships/footer" Target="/word/footer1.xml" Id="Rb92f31f58e4b4e68" /></Relationships>
</file>