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707f98c21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7d49b05f3ce5478a"/>
      <w:footerReference xmlns:r="http://schemas.openxmlformats.org/officeDocument/2006/relationships" w:type="default" r:id="R051ab5cb0d51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9b05f3ce5478a" /><Relationship Type="http://schemas.openxmlformats.org/officeDocument/2006/relationships/footer" Target="/word/footer1.xml" Id="R051ab5cb0d514efd" /></Relationships>
</file>