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df87a9e2f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NORDVEST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NORDVEST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fdfd1e9314049"/>
      <w:footerReference xmlns:r="http://schemas.openxmlformats.org/officeDocument/2006/relationships" w:type="default" r:id="R374479da5338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NORDVEST MILJØ AS   ·   Org.nr 984 070 640   ·   Breivika industriveg 41A   ·   6018 ÅLESUND   ·   Tlf. 70 17 48 80   ·   office@nvm.no   ·   www.nvm.no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NORDVEST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fdfd1e9314049" /><Relationship Type="http://schemas.openxmlformats.org/officeDocument/2006/relationships/footer" Target="/word/footer1.xml" Id="R374479da5338479f" /></Relationships>
</file>