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601cfb21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1d0be2b384b4623"/>
      <w:footerReference xmlns:r="http://schemas.openxmlformats.org/officeDocument/2006/relationships" w:type="default" r:id="Ra2dd1cbd6784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0be2b384b4623" /><Relationship Type="http://schemas.openxmlformats.org/officeDocument/2006/relationships/footer" Target="/word/footer1.xml" Id="Ra2dd1cbd67844582" /></Relationships>
</file>