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faaed3535f42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SKIGARDEN AS, org.nr 984 664 907,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334d4b5eeced4505"/>
      <w:footerReference xmlns:r="http://schemas.openxmlformats.org/officeDocument/2006/relationships" w:type="default" r:id="Raab3b1be6556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d4b5eeced4505" /><Relationship Type="http://schemas.openxmlformats.org/officeDocument/2006/relationships/footer" Target="/word/footer1.xml" Id="Raab3b1be65564a95" /></Relationships>
</file>