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b732f5fd1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DELTA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7707a1102b474b7c"/>
      <w:footerReference xmlns:r="http://schemas.openxmlformats.org/officeDocument/2006/relationships" w:type="default" r:id="R3ab588f462bd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7a1102b474b7c" /><Relationship Type="http://schemas.openxmlformats.org/officeDocument/2006/relationships/footer" Target="/word/footer1.xml" Id="R3ab588f462bd491d" /></Relationships>
</file>