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f95d923bb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SEABROKERS HOLDING AS, org.nr 985 010 862,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1c070c366b28461b"/>
      <w:footerReference xmlns:r="http://schemas.openxmlformats.org/officeDocument/2006/relationships" w:type="default" r:id="Rce658ca5339e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70c366b28461b" /><Relationship Type="http://schemas.openxmlformats.org/officeDocument/2006/relationships/footer" Target="/word/footer1.xml" Id="Rce658ca5339e4576" /></Relationships>
</file>