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8e3e3d21246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WEINBERG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WEINBERG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7b5c089290490b"/>
      <w:footerReference xmlns:r="http://schemas.openxmlformats.org/officeDocument/2006/relationships" w:type="default" r:id="R0850b9aadccd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WEINBERG INVEST AS   ·   Org.nr 985 214 557   ·   Bygdøynesveien 9B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WEINBERG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b5c089290490b" /><Relationship Type="http://schemas.openxmlformats.org/officeDocument/2006/relationships/footer" Target="/word/footer1.xml" Id="R0850b9aadccd4f2e" /></Relationships>
</file>