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b34a27e624d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MJØLKERÅEN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MJØLKERÅEN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81f210e9314a68"/>
      <w:footerReference xmlns:r="http://schemas.openxmlformats.org/officeDocument/2006/relationships" w:type="default" r:id="R9f5344b32de3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MJØLKERÅEN HAGE AS   ·   Org.nr 985 441 413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MJØLKERÅEN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1f210e9314a68" /><Relationship Type="http://schemas.openxmlformats.org/officeDocument/2006/relationships/footer" Target="/word/footer1.xml" Id="R9f5344b32de342ee" /></Relationships>
</file>