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b1ea2faa8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MUSHOM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96bd9149c4c6c"/>
      <w:footerReference xmlns:r="http://schemas.openxmlformats.org/officeDocument/2006/relationships" w:type="default" r:id="R6db12c8b7edd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96bd9149c4c6c" /><Relationship Type="http://schemas.openxmlformats.org/officeDocument/2006/relationships/footer" Target="/word/footer1.xml" Id="R6db12c8b7edd4c9c" /></Relationships>
</file>