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27c8793d341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MUSHOM INVEST AS, org.nr 986 294 708,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82c6afd9c6874c65"/>
      <w:footerReference xmlns:r="http://schemas.openxmlformats.org/officeDocument/2006/relationships" w:type="default" r:id="Re00b4741c6724c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6afd9c6874c65" /><Relationship Type="http://schemas.openxmlformats.org/officeDocument/2006/relationships/footer" Target="/word/footer1.xml" Id="Re00b4741c6724c64" /></Relationships>
</file>