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a6a90af95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CUMULUS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CUMULUS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01f49b64a4443"/>
      <w:footerReference xmlns:r="http://schemas.openxmlformats.org/officeDocument/2006/relationships" w:type="default" r:id="Rdb6503938e4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01f49b64a4443" /><Relationship Type="http://schemas.openxmlformats.org/officeDocument/2006/relationships/footer" Target="/word/footer1.xml" Id="Rdb6503938e494f46" /></Relationships>
</file>