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bafee18f44d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Fjerdingby,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ARBEIDERBEVEGELSENS PRESSEFORBUND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ARBEIDERBEVEGELSENS PRESSEFORBUND</w:t>
      </w:r>
    </w:p>
    <w:sectPr>
      <w:headerReference xmlns:r="http://schemas.openxmlformats.org/officeDocument/2006/relationships" w:type="default" r:id="R7db559bd95ba4d15"/>
      <w:footerReference xmlns:r="http://schemas.openxmlformats.org/officeDocument/2006/relationships" w:type="default" r:id="Rc54a3c0c0d9f40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ARBEIDERBEVEGELSENS PRESSEFORBUND   ·   Org.nr 986 382 356   ·   c/o Tore Sjølie, Åslia 21   ·   2008 FJERDINGBY   ·   post@a-p-f.no   ·   www.a-p-f.no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ARBEIDERBEVEGELSENS PRESSEFORBUND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b559bd95ba4d15" /><Relationship Type="http://schemas.openxmlformats.org/officeDocument/2006/relationships/footer" Target="/word/footer1.xml" Id="Rc54a3c0c0d9f40f4" /></Relationships>
</file>