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e2b0a93d5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5622c11e04f99"/>
      <w:footerReference xmlns:r="http://schemas.openxmlformats.org/officeDocument/2006/relationships" w:type="default" r:id="Rc1b3cf9f2fbf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ØREN INVEST AS   ·   Org.nr 986 432 213   ·   Strandgata 12   ·   6993 HØYANGER   ·   Tlf. 57 71 45 00   ·   post@pao.no   ·   www.pao.no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5622c11e04f99" /><Relationship Type="http://schemas.openxmlformats.org/officeDocument/2006/relationships/footer" Target="/word/footer1.xml" Id="Rc1b3cf9f2fbf4853" /></Relationships>
</file>