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ab11463334e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STRØMMEN MINIPRIS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STRØMMEN MINIPRIS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f6c9690a514b2a"/>
      <w:footerReference xmlns:r="http://schemas.openxmlformats.org/officeDocument/2006/relationships" w:type="default" r:id="R7851bfa823394f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STRØMMEN MINIPRIS AS   ·   Org.nr 986 604 413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STRØMMEN MINIPRIS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f6c9690a514b2a" /><Relationship Type="http://schemas.openxmlformats.org/officeDocument/2006/relationships/footer" Target="/word/footer1.xml" Id="R7851bfa823394faf" /></Relationships>
</file>