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6109ecd4b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d1002047c4e36"/>
      <w:footerReference xmlns:r="http://schemas.openxmlformats.org/officeDocument/2006/relationships" w:type="default" r:id="R60a397ca93b9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SEVJE AS   ·   Org.nr 986 821 139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d1002047c4e36" /><Relationship Type="http://schemas.openxmlformats.org/officeDocument/2006/relationships/footer" Target="/word/footer1.xml" Id="R60a397ca93b9446b" /></Relationships>
</file>