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db0c758704e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HAALAND KLIMA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b7bac4c030f842b7"/>
      <w:footerReference xmlns:r="http://schemas.openxmlformats.org/officeDocument/2006/relationships" w:type="default" r:id="R27f3dd6912f7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ac4c030f842b7" /><Relationship Type="http://schemas.openxmlformats.org/officeDocument/2006/relationships/footer" Target="/word/footer1.xml" Id="R27f3dd6912f74612" /></Relationships>
</file>