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26a7636c162495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KVAMME &amp; URNES REGNSKAPSBYRÅ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Melbu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Melbu, 29.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KVAMME &amp; URNES REGNSKAPSBYRÅ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1bd2ca70a1e4168"/>
      <w:footerReference xmlns:r="http://schemas.openxmlformats.org/officeDocument/2006/relationships" w:type="default" r:id="Rf44f0f7dc14f4d6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KVAMME &amp; URNES REGNSKAPSBYRÅ AS   ·   Org.nr 987 015 535   ·   c/o Reidar Urnes, Sminesgata 12   ·   8445 MELBU   ·   Tlf. 32 14 13 65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KVAMME &amp; URNES REGNSKAPSBYRÅ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1bd2ca70a1e4168" /><Relationship Type="http://schemas.openxmlformats.org/officeDocument/2006/relationships/footer" Target="/word/footer1.xml" Id="Rf44f0f7dc14f4d62" /></Relationships>
</file>