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974b10cb7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KVAMME &amp; URNES REGNSKAPSBYRÅ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Melbu,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d1a77e7bd7d34692"/>
      <w:footerReference xmlns:r="http://schemas.openxmlformats.org/officeDocument/2006/relationships" w:type="default" r:id="R7a3b6d8dc467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77e7bd7d34692" /><Relationship Type="http://schemas.openxmlformats.org/officeDocument/2006/relationships/footer" Target="/word/footer1.xml" Id="R7a3b6d8dc4674f7e" /></Relationships>
</file>