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d6cf59092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PINJONG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f872bae95631440f"/>
      <w:footerReference xmlns:r="http://schemas.openxmlformats.org/officeDocument/2006/relationships" w:type="default" r:id="R4fb59497a842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2bae95631440f" /><Relationship Type="http://schemas.openxmlformats.org/officeDocument/2006/relationships/footer" Target="/word/footer1.xml" Id="R4fb59497a8424d94" /></Relationships>
</file>