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fe4a9585d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698a2844076a4b44"/>
      <w:footerReference xmlns:r="http://schemas.openxmlformats.org/officeDocument/2006/relationships" w:type="default" r:id="R9938c70f21c2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a2844076a4b44" /><Relationship Type="http://schemas.openxmlformats.org/officeDocument/2006/relationships/footer" Target="/word/footer1.xml" Id="R9938c70f21c2404e" /></Relationships>
</file>