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e131dee08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REVISORGRUPPEN DRAMMEN AS, org.nr 987 199 458,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752500ea24c04e26"/>
      <w:footerReference xmlns:r="http://schemas.openxmlformats.org/officeDocument/2006/relationships" w:type="default" r:id="R17c9a869a572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00ea24c04e26" /><Relationship Type="http://schemas.openxmlformats.org/officeDocument/2006/relationships/footer" Target="/word/footer1.xml" Id="R17c9a869a572432a" /></Relationships>
</file>