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859ea8fae49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TIKAL AS, org.nr 987 308 877,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TIKAL AS</w:t>
      </w:r>
    </w:p>
    <w:sectPr>
      <w:headerReference xmlns:r="http://schemas.openxmlformats.org/officeDocument/2006/relationships" w:type="default" r:id="Re223851ee3e44c0a"/>
      <w:footerReference xmlns:r="http://schemas.openxmlformats.org/officeDocument/2006/relationships" w:type="default" r:id="R6b5634f0cd34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3851ee3e44c0a" /><Relationship Type="http://schemas.openxmlformats.org/officeDocument/2006/relationships/footer" Target="/word/footer1.xml" Id="R6b5634f0cd344f23" /></Relationships>
</file>