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b6b66dd33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 REVISJON AS, org.nr 987 410 043,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c55be34f39a84b82"/>
      <w:footerReference xmlns:r="http://schemas.openxmlformats.org/officeDocument/2006/relationships" w:type="default" r:id="R99448614eac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be34f39a84b82" /><Relationship Type="http://schemas.openxmlformats.org/officeDocument/2006/relationships/footer" Target="/word/footer1.xml" Id="R99448614eace4588" /></Relationships>
</file>