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a824eea83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3cb754cb6c7f48b9"/>
      <w:footerReference xmlns:r="http://schemas.openxmlformats.org/officeDocument/2006/relationships" w:type="default" r:id="R2a5596217025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754cb6c7f48b9" /><Relationship Type="http://schemas.openxmlformats.org/officeDocument/2006/relationships/footer" Target="/word/footer1.xml" Id="R2a5596217025451e" /></Relationships>
</file>