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c2834df24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64b8372e7b2f485a"/>
      <w:footerReference xmlns:r="http://schemas.openxmlformats.org/officeDocument/2006/relationships" w:type="default" r:id="R72ed1fa90c1b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8372e7b2f485a" /><Relationship Type="http://schemas.openxmlformats.org/officeDocument/2006/relationships/footer" Target="/word/footer1.xml" Id="R72ed1fa90c1b41db" /></Relationships>
</file>