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46d829a1e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PEDERSEN &amp; SKOGHOLT AS.</w:t>
      </w:r>
    </w:p>
    <w:sectPr>
      <w:headerReference xmlns:r="http://schemas.openxmlformats.org/officeDocument/2006/relationships" w:type="default" r:id="Rd97bc5bcecf4449e"/>
      <w:footerReference xmlns:r="http://schemas.openxmlformats.org/officeDocument/2006/relationships" w:type="default" r:id="R0c19121f124c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bc5bcecf4449e" /><Relationship Type="http://schemas.openxmlformats.org/officeDocument/2006/relationships/footer" Target="/word/footer1.xml" Id="R0c19121f124c4ebb" /></Relationships>
</file>