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2578e6903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bfdaeef9fbe3486a"/>
      <w:footerReference xmlns:r="http://schemas.openxmlformats.org/officeDocument/2006/relationships" w:type="default" r:id="R34560b196e96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aeef9fbe3486a" /><Relationship Type="http://schemas.openxmlformats.org/officeDocument/2006/relationships/footer" Target="/word/footer1.xml" Id="R34560b196e964402" /></Relationships>
</file>