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c2adf465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HK REGNSKAP AS, org.nr 987 572 957,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faed2bba8c0b42ac"/>
      <w:footerReference xmlns:r="http://schemas.openxmlformats.org/officeDocument/2006/relationships" w:type="default" r:id="R7cf9786cd22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d2bba8c0b42ac" /><Relationship Type="http://schemas.openxmlformats.org/officeDocument/2006/relationships/footer" Target="/word/footer1.xml" Id="R7cf9786cd222435d" /></Relationships>
</file>