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532b565fe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1e652d473682454a"/>
      <w:footerReference xmlns:r="http://schemas.openxmlformats.org/officeDocument/2006/relationships" w:type="default" r:id="R67889f498f22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52d473682454a" /><Relationship Type="http://schemas.openxmlformats.org/officeDocument/2006/relationships/footer" Target="/word/footer1.xml" Id="R67889f498f22496d" /></Relationships>
</file>