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7262b2d84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NESS, RISAN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094aae415eb64ac8"/>
      <w:footerReference xmlns:r="http://schemas.openxmlformats.org/officeDocument/2006/relationships" w:type="default" r:id="Rccf09374ae03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aae415eb64ac8" /><Relationship Type="http://schemas.openxmlformats.org/officeDocument/2006/relationships/footer" Target="/word/footer1.xml" Id="Rccf09374ae034e34" /></Relationships>
</file>