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041dde66e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dca61fc2ccc34e1b"/>
      <w:footerReference xmlns:r="http://schemas.openxmlformats.org/officeDocument/2006/relationships" w:type="default" r:id="Ra894b5acd1d1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61fc2ccc34e1b" /><Relationship Type="http://schemas.openxmlformats.org/officeDocument/2006/relationships/footer" Target="/word/footer1.xml" Id="Ra894b5acd1d1435a" /></Relationships>
</file>