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595b2dde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24020f0d64b28"/>
      <w:footerReference xmlns:r="http://schemas.openxmlformats.org/officeDocument/2006/relationships" w:type="default" r:id="R7ef1cf849c8c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24020f0d64b28" /><Relationship Type="http://schemas.openxmlformats.org/officeDocument/2006/relationships/footer" Target="/word/footer1.xml" Id="R7ef1cf849c8c405f" /></Relationships>
</file>