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8d3d079e1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WIKSÉN AS</w:t>
      </w:r>
    </w:p>
    <w:sectPr>
      <w:headerReference xmlns:r="http://schemas.openxmlformats.org/officeDocument/2006/relationships" w:type="default" r:id="R0a073e23a44a4d79"/>
      <w:footerReference xmlns:r="http://schemas.openxmlformats.org/officeDocument/2006/relationships" w:type="default" r:id="Rcd801c053fab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3e23a44a4d79" /><Relationship Type="http://schemas.openxmlformats.org/officeDocument/2006/relationships/footer" Target="/word/footer1.xml" Id="Rcd801c053fab4d6d" /></Relationships>
</file>