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e189e333e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MECCA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MECCA INVEST AS</w:t>
      </w:r>
    </w:p>
    <w:sectPr>
      <w:headerReference xmlns:r="http://schemas.openxmlformats.org/officeDocument/2006/relationships" w:type="default" r:id="Rd4c96ef2427a43ba"/>
      <w:footerReference xmlns:r="http://schemas.openxmlformats.org/officeDocument/2006/relationships" w:type="default" r:id="R8fbf1c5bfa57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MECCA INVEST AS   ·   Org.nr 988 283 533   ·   Rådhusgata 23   ·   0158 OSLO   ·   Tlf. 22 98 97 40   ·   roger@norlandia.no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96ef2427a43ba" /><Relationship Type="http://schemas.openxmlformats.org/officeDocument/2006/relationships/footer" Target="/word/footer1.xml" Id="R8fbf1c5bfa574e01" /></Relationships>
</file>