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feaa2171d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NESTTUN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cb92eca8acd54eba"/>
      <w:footerReference xmlns:r="http://schemas.openxmlformats.org/officeDocument/2006/relationships" w:type="default" r:id="Rb82faaab16ee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2eca8acd54eba" /><Relationship Type="http://schemas.openxmlformats.org/officeDocument/2006/relationships/footer" Target="/word/footer1.xml" Id="Rb82faaab16ee44b5" /></Relationships>
</file>