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44e6dbb294e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1bbb95bc7e4f28"/>
      <w:footerReference xmlns:r="http://schemas.openxmlformats.org/officeDocument/2006/relationships" w:type="default" r:id="R76f333eb8062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bbb95bc7e4f28" /><Relationship Type="http://schemas.openxmlformats.org/officeDocument/2006/relationships/footer" Target="/word/footer1.xml" Id="R76f333eb806246a5" /></Relationships>
</file>