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0ab8e985845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Brønnøysund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HIFO INVEST AS.</w:t>
      </w:r>
    </w:p>
    <w:sectPr>
      <w:headerReference xmlns:r="http://schemas.openxmlformats.org/officeDocument/2006/relationships" w:type="default" r:id="R14b1f2a468dc44a6"/>
      <w:footerReference xmlns:r="http://schemas.openxmlformats.org/officeDocument/2006/relationships" w:type="default" r:id="Rdae99027858e48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HIFO INVEST AS   ·   Org.nr 988 442 941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b1f2a468dc44a6" /><Relationship Type="http://schemas.openxmlformats.org/officeDocument/2006/relationships/footer" Target="/word/footer1.xml" Id="Rdae99027858e48cc" /></Relationships>
</file>