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27342df81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463d5bbd842d6"/>
      <w:footerReference xmlns:r="http://schemas.openxmlformats.org/officeDocument/2006/relationships" w:type="default" r:id="R138a0199ca67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463d5bbd842d6" /><Relationship Type="http://schemas.openxmlformats.org/officeDocument/2006/relationships/footer" Target="/word/footer1.xml" Id="R138a0199ca6746c9" /></Relationships>
</file>