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a534e7993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45804afb271c46bf"/>
      <w:footerReference xmlns:r="http://schemas.openxmlformats.org/officeDocument/2006/relationships" w:type="default" r:id="Rbf52107db5a0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04afb271c46bf" /><Relationship Type="http://schemas.openxmlformats.org/officeDocument/2006/relationships/footer" Target="/word/footer1.xml" Id="Rbf52107db5a0430c" /></Relationships>
</file>