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7f6e12ddf46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CLEARVISION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CLEARVISION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d5a310d5fb4c6c"/>
      <w:footerReference xmlns:r="http://schemas.openxmlformats.org/officeDocument/2006/relationships" w:type="default" r:id="R33cd6f43368c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CLEARVISION HOLDING AS   ·   Org.nr 988 663 654   ·   Snarøyveien 104A   ·   1367 SNARØYA   ·   Tlf. 67 53 08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CLEARVISION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5a310d5fb4c6c" /><Relationship Type="http://schemas.openxmlformats.org/officeDocument/2006/relationships/footer" Target="/word/footer1.xml" Id="R33cd6f43368c4320" /></Relationships>
</file>