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a0c210c11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IMENTE JUSS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IMENTE JUSS &amp; REGNSKAP AS</w:t>
      </w:r>
    </w:p>
    <w:sectPr>
      <w:headerReference xmlns:r="http://schemas.openxmlformats.org/officeDocument/2006/relationships" w:type="default" r:id="R313feec316164d73"/>
      <w:footerReference xmlns:r="http://schemas.openxmlformats.org/officeDocument/2006/relationships" w:type="default" r:id="R1d916edffdf3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IMENTE JUSS &amp; REGNSKAP AS   ·   Org.nr 988 669 725   ·   Ole Deviks vei 2   ·   0666 OSLO   ·   www.imente-regnskap.no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IMENTE JUSS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feec316164d73" /><Relationship Type="http://schemas.openxmlformats.org/officeDocument/2006/relationships/footer" Target="/word/footer1.xml" Id="R1d916edffdf34bb6" /></Relationships>
</file>