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1cc3971e5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d1daafaa1f2c4ea5"/>
      <w:footerReference xmlns:r="http://schemas.openxmlformats.org/officeDocument/2006/relationships" w:type="default" r:id="Rec6198d7abea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aafaa1f2c4ea5" /><Relationship Type="http://schemas.openxmlformats.org/officeDocument/2006/relationships/footer" Target="/word/footer1.xml" Id="Rec6198d7abea4b2a" /></Relationships>
</file>