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db3d165e3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3793813ef5804f97"/>
      <w:footerReference xmlns:r="http://schemas.openxmlformats.org/officeDocument/2006/relationships" w:type="default" r:id="Rabf8b5baf52a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3813ef5804f97" /><Relationship Type="http://schemas.openxmlformats.org/officeDocument/2006/relationships/footer" Target="/word/footer1.xml" Id="Rabf8b5baf52a4c61" /></Relationships>
</file>