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337a416364d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VINDAFJORD KOMMUNE</w:t>
      </w:r>
    </w:p>
    <w:sectPr>
      <w:headerReference xmlns:r="http://schemas.openxmlformats.org/officeDocument/2006/relationships" w:type="default" r:id="R6d3d64bde739460d"/>
      <w:footerReference xmlns:r="http://schemas.openxmlformats.org/officeDocument/2006/relationships" w:type="default" r:id="R7df8f361f37d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3d64bde739460d" /><Relationship Type="http://schemas.openxmlformats.org/officeDocument/2006/relationships/footer" Target="/word/footer1.xml" Id="R7df8f361f37d4b1d" /></Relationships>
</file>