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9480686664e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cd4048f2484967"/>
      <w:footerReference xmlns:r="http://schemas.openxmlformats.org/officeDocument/2006/relationships" w:type="default" r:id="Rc860783574b0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NOKS AS   ·   Org.nr 988 925 314   ·   c/o Bo Vivike, Christian Frederiks vei 4A   ·   0287 OSLO   ·   bovivike@online.no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d4048f2484967" /><Relationship Type="http://schemas.openxmlformats.org/officeDocument/2006/relationships/footer" Target="/word/footer1.xml" Id="Rc860783574b044c7" /></Relationships>
</file>