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8008b3095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eca0a13adb91461c"/>
      <w:footerReference xmlns:r="http://schemas.openxmlformats.org/officeDocument/2006/relationships" w:type="default" r:id="Rca2a16b16e1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0a13adb91461c" /><Relationship Type="http://schemas.openxmlformats.org/officeDocument/2006/relationships/footer" Target="/word/footer1.xml" Id="Rca2a16b16e1e4817" /></Relationships>
</file>