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0db036f48f4f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JIVANMUKTA AS</w:t>
      </w:r>
    </w:p>
    <w:sectPr>
      <w:headerReference xmlns:r="http://schemas.openxmlformats.org/officeDocument/2006/relationships" w:type="default" r:id="R3d22867d1e334ec0"/>
      <w:footerReference xmlns:r="http://schemas.openxmlformats.org/officeDocument/2006/relationships" w:type="default" r:id="Rbc472786ddb5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JIVANMUKTA AS   ·   Org.nr 988 934 984   ·   Avaldsnesgata 95B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JIVANMUKTA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2867d1e334ec0" /><Relationship Type="http://schemas.openxmlformats.org/officeDocument/2006/relationships/footer" Target="/word/footer1.xml" Id="Rbc472786ddb54349" /></Relationships>
</file>