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83512a289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3d23629fb4e27"/>
      <w:footerReference xmlns:r="http://schemas.openxmlformats.org/officeDocument/2006/relationships" w:type="default" r:id="R64c9185e781d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3d23629fb4e27" /><Relationship Type="http://schemas.openxmlformats.org/officeDocument/2006/relationships/footer" Target="/word/footer1.xml" Id="R64c9185e781d40f5" /></Relationships>
</file>