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63ace04f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047785ecbe9144fe"/>
      <w:footerReference xmlns:r="http://schemas.openxmlformats.org/officeDocument/2006/relationships" w:type="default" r:id="Rfe8e9c1fa01c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785ecbe9144fe" /><Relationship Type="http://schemas.openxmlformats.org/officeDocument/2006/relationships/footer" Target="/word/footer1.xml" Id="Rfe8e9c1fa01c4845" /></Relationships>
</file>